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8" w:rsidRDefault="007637B8" w:rsidP="007637B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19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10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4ТЭМ</w:t>
      </w:r>
    </w:p>
    <w:p w:rsidR="007637B8" w:rsidRDefault="007637B8" w:rsidP="007637B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7637B8" w:rsidRPr="0088689D" w:rsidRDefault="007637B8" w:rsidP="007637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7637B8" w:rsidRDefault="007637B8" w:rsidP="0076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работы подразделения организации и управления ею</w:t>
      </w:r>
    </w:p>
    <w:p w:rsidR="007637B8" w:rsidRPr="0029540C" w:rsidRDefault="007637B8" w:rsidP="0076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7637B8" w:rsidRDefault="007637B8" w:rsidP="007637B8">
      <w:pPr>
        <w:tabs>
          <w:tab w:val="left" w:pos="907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Pr="00A21735" w:rsidRDefault="007637B8" w:rsidP="007637B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7637B8" w:rsidRPr="00A21735" w:rsidRDefault="007637B8" w:rsidP="007637B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№2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3D1E0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proofErr w:type="spellStart"/>
      <w:r w:rsidRPr="003D1E01">
        <w:rPr>
          <w:rFonts w:ascii="Times New Roman" w:hAnsi="Times New Roman" w:cs="Times New Roman"/>
          <w:sz w:val="24"/>
          <w:szCs w:val="24"/>
        </w:rPr>
        <w:t>асчет</w:t>
      </w:r>
      <w:proofErr w:type="spellEnd"/>
      <w:r w:rsidRPr="003D1E01">
        <w:rPr>
          <w:rFonts w:ascii="Times New Roman" w:hAnsi="Times New Roman" w:cs="Times New Roman"/>
          <w:sz w:val="24"/>
          <w:szCs w:val="24"/>
        </w:rPr>
        <w:t xml:space="preserve"> показателей эффективности и технического состояния основных фондов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b/>
          <w:sz w:val="24"/>
          <w:szCs w:val="24"/>
        </w:rPr>
        <w:t>Цель:</w:t>
      </w:r>
      <w:r w:rsidRPr="003D1E01">
        <w:rPr>
          <w:rFonts w:ascii="Times New Roman" w:hAnsi="Times New Roman" w:cs="Times New Roman"/>
          <w:sz w:val="24"/>
          <w:szCs w:val="24"/>
        </w:rPr>
        <w:t xml:space="preserve"> закрепление теоретических и получение практических навыков  расчета показателей эффективности и технического состояния основных фондов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D1E01">
        <w:rPr>
          <w:rFonts w:ascii="Times New Roman" w:hAnsi="Times New Roman" w:cs="Times New Roman"/>
          <w:sz w:val="24"/>
          <w:szCs w:val="24"/>
        </w:rPr>
        <w:t>тетрадь для практических работ, инструкционная карточка, калькулятор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3D1E01">
        <w:rPr>
          <w:rFonts w:ascii="Times New Roman" w:hAnsi="Times New Roman" w:cs="Times New Roman"/>
          <w:sz w:val="24"/>
          <w:szCs w:val="24"/>
        </w:rPr>
        <w:t>: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1. Научиться рассчитывать показатели технического состояния основных фондов предприятия.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2. Научиться рассчитывать показатели эффективного использования основных фондов предприятия.</w:t>
      </w:r>
    </w:p>
    <w:p w:rsidR="007637B8" w:rsidRPr="002C17F0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Pr="00A21735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1. Внимательно прочитать задание практического занятия.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2. Записать тему, цель практического занятия и номер варианта. Вариант задания выдается преподавателем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3. Выполнить контрольное задание: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3D1E0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D1E01">
        <w:rPr>
          <w:rFonts w:ascii="Times New Roman" w:hAnsi="Times New Roman" w:cs="Times New Roman"/>
          <w:sz w:val="24"/>
          <w:szCs w:val="24"/>
        </w:rPr>
        <w:t>а основании исходных данных (табл.1.1) рассчитать: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1. Показатели технического состояния основных фондов предприятия.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D1E0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3D1E01">
        <w:rPr>
          <w:rFonts w:ascii="Times New Roman" w:hAnsi="Times New Roman" w:cs="Times New Roman"/>
          <w:sz w:val="24"/>
          <w:szCs w:val="24"/>
        </w:rPr>
        <w:t>а основании исходных данных (табл.1.1) рассчитать: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2. Показатели эффективного использования основных фондов предприятия.</w:t>
      </w:r>
    </w:p>
    <w:p w:rsidR="007637B8" w:rsidRPr="003D1E01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0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3D1E0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D1E01">
        <w:rPr>
          <w:rFonts w:ascii="Times New Roman" w:hAnsi="Times New Roman" w:cs="Times New Roman"/>
          <w:sz w:val="24"/>
          <w:szCs w:val="24"/>
        </w:rPr>
        <w:t>аписать выводы</w:t>
      </w:r>
    </w:p>
    <w:p w:rsidR="003D1E01" w:rsidRDefault="003D1E01" w:rsidP="003D1E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20</w:t>
      </w:r>
      <w:r w:rsidRPr="00A16164">
        <w:rPr>
          <w:rFonts w:ascii="Times New Roman" w:hAnsi="Times New Roman"/>
          <w:b/>
          <w:sz w:val="28"/>
          <w:szCs w:val="28"/>
        </w:rPr>
        <w:t>.10.2021.</w:t>
      </w:r>
    </w:p>
    <w:p w:rsidR="007637B8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Pr="001A546B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технического состоя</w:t>
      </w:r>
      <w:r>
        <w:rPr>
          <w:rFonts w:ascii="Times New Roman" w:hAnsi="Times New Roman" w:cs="Times New Roman"/>
          <w:sz w:val="28"/>
          <w:szCs w:val="28"/>
        </w:rPr>
        <w:t>ния основных фондов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методику 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основных фондов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7B8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1A546B">
        <w:rPr>
          <w:rFonts w:ascii="Times New Roman" w:hAnsi="Times New Roman" w:cs="Times New Roman"/>
          <w:sz w:val="28"/>
          <w:szCs w:val="28"/>
        </w:rPr>
        <w:t>показатели технического состояния основных фондов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A546B">
        <w:rPr>
          <w:rFonts w:ascii="Times New Roman" w:hAnsi="Times New Roman" w:cs="Times New Roman"/>
          <w:sz w:val="28"/>
          <w:szCs w:val="28"/>
        </w:rPr>
        <w:t>оказатели эффективного использования основных фондов предприятия</w:t>
      </w: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37B8" w:rsidRPr="00AB3F64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>Инструкционную карточку составила</w:t>
      </w:r>
    </w:p>
    <w:p w:rsidR="007637B8" w:rsidRPr="00AB3F64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 xml:space="preserve">преподаватель ГПОУ «ГАТТ» </w:t>
      </w:r>
    </w:p>
    <w:p w:rsidR="007637B8" w:rsidRDefault="007637B8" w:rsidP="007637B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>ГОУВПО «</w:t>
      </w:r>
      <w:proofErr w:type="spellStart"/>
      <w:r w:rsidRPr="00AB3F64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AB3F64">
        <w:rPr>
          <w:rFonts w:ascii="Times New Roman" w:hAnsi="Times New Roman" w:cs="Times New Roman"/>
          <w:sz w:val="28"/>
          <w:szCs w:val="28"/>
        </w:rPr>
        <w:t>»                             _______________     Л.В. Кравцова</w:t>
      </w:r>
    </w:p>
    <w:p w:rsidR="007637B8" w:rsidRDefault="007637B8" w:rsidP="007637B8">
      <w:pPr>
        <w:tabs>
          <w:tab w:val="left" w:pos="9072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№2</w:t>
      </w:r>
    </w:p>
    <w:p w:rsidR="007637B8" w:rsidRPr="007F122C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F122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технического состояния основных фондов</w:t>
      </w:r>
    </w:p>
    <w:p w:rsidR="007637B8" w:rsidRPr="007F122C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>закрепление теоретических и получение практических навыков  расчета показателей эффективности и технического состояния основных фондов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51">
        <w:rPr>
          <w:rFonts w:ascii="Times New Roman" w:hAnsi="Times New Roman" w:cs="Times New Roman"/>
          <w:b/>
          <w:sz w:val="28"/>
          <w:szCs w:val="28"/>
        </w:rPr>
        <w:t>Методические указания к выполнению практического занятия№1: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3.1. Определите показатели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>основных фондов предприятия.</w:t>
      </w: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7151">
        <w:rPr>
          <w:rFonts w:ascii="Times New Roman" w:hAnsi="Times New Roman" w:cs="Times New Roman"/>
          <w:sz w:val="28"/>
          <w:szCs w:val="28"/>
        </w:rPr>
        <w:t>Определите стоимость  основных фондов на конец года: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ОФ.н.г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.+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ост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-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- С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изн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827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27151">
        <w:rPr>
          <w:rFonts w:ascii="Times New Roman" w:hAnsi="Times New Roman" w:cs="Times New Roman"/>
          <w:sz w:val="28"/>
          <w:szCs w:val="28"/>
        </w:rPr>
        <w:t xml:space="preserve"> ,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(1.1)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коэффициент износа основных фондов: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Стоим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 100</w:t>
      </w:r>
      <w:r>
        <w:rPr>
          <w:rFonts w:ascii="Times New Roman" w:hAnsi="Times New Roman" w:cs="Times New Roman"/>
          <w:sz w:val="28"/>
          <w:szCs w:val="28"/>
        </w:rPr>
        <w:t xml:space="preserve"> , %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(1.2)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 коэффициент годности основных фондов: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год.= 100 –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Кизн</w:t>
      </w:r>
      <w:proofErr w:type="spellEnd"/>
      <w:r w:rsidRPr="00827151">
        <w:rPr>
          <w:rFonts w:ascii="Times New Roman" w:hAnsi="Times New Roman" w:cs="Times New Roman"/>
          <w:sz w:val="28"/>
          <w:szCs w:val="28"/>
        </w:rPr>
        <w:t xml:space="preserve">. , %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(1.3)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 xml:space="preserve">. Определите коэффициент обновления основных фондов: 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Кобн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 100</w:t>
      </w:r>
      <w:r>
        <w:rPr>
          <w:rFonts w:ascii="Times New Roman" w:hAnsi="Times New Roman" w:cs="Times New Roman"/>
          <w:sz w:val="28"/>
          <w:szCs w:val="28"/>
        </w:rPr>
        <w:t xml:space="preserve"> , %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           (1.4)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коэффициент выбытия основных фондов: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Квыб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.: ОФ.н.г.×100 ,</w:t>
      </w:r>
      <w:r w:rsidRPr="0082715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(1.5)</w:t>
      </w:r>
    </w:p>
    <w:p w:rsidR="007637B8" w:rsidRPr="00827151" w:rsidRDefault="007637B8" w:rsidP="0076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3.2. Определите показатели эффективного использования основных фондов предприятия:</w:t>
      </w:r>
    </w:p>
    <w:p w:rsidR="007637B8" w:rsidRDefault="007637B8" w:rsidP="0076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экстенсивного использования основных фондов:</w:t>
      </w:r>
    </w:p>
    <w:p w:rsidR="007637B8" w:rsidRPr="000373A0" w:rsidRDefault="007637B8" w:rsidP="0076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Кэкст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Тф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./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Тпл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(1.6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интенсивного использования основных фондов: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05CE3">
        <w:rPr>
          <w:rFonts w:ascii="Times New Roman" w:hAnsi="Times New Roman" w:cs="Times New Roman"/>
          <w:i/>
          <w:sz w:val="28"/>
          <w:szCs w:val="28"/>
        </w:rPr>
        <w:t>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./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05CE3">
        <w:rPr>
          <w:rFonts w:ascii="Times New Roman" w:hAnsi="Times New Roman" w:cs="Times New Roman"/>
          <w:i/>
          <w:sz w:val="28"/>
          <w:szCs w:val="28"/>
        </w:rPr>
        <w:t>пл</w:t>
      </w:r>
      <w:r w:rsidRPr="000373A0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(1.7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интегральной загрузки основных фондов: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Кинтегр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Кэкст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(1.8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фондоотдачу: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Фотд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Д /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 Д/</w:t>
      </w:r>
      <w:r>
        <w:rPr>
          <w:rFonts w:ascii="Times New Roman" w:hAnsi="Times New Roman" w:cs="Times New Roman"/>
          <w:sz w:val="28"/>
          <w:szCs w:val="28"/>
        </w:rPr>
        <w:t xml:space="preserve"> 1руб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(1.9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 xml:space="preserve">.  Определите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Фемк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Фо.к.г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./ Д</w:t>
      </w:r>
      <w:r w:rsidRPr="000373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  ОФ/1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0373A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(1.10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Ф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воор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./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, руб ОФ/1раб.                                  </w:t>
      </w:r>
      <w:r>
        <w:rPr>
          <w:rFonts w:ascii="Times New Roman" w:hAnsi="Times New Roman" w:cs="Times New Roman"/>
          <w:sz w:val="28"/>
          <w:szCs w:val="28"/>
        </w:rPr>
        <w:t>(1.11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Прибыль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балансовая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Пб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Д –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Зобщ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,  руб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(1.12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Рентабельность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опф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proofErr w:type="gram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Пб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ОФо.к.г.×100 ,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(1.13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Cs w:val="28"/>
          <w:lang w:val="uk-UA"/>
        </w:rPr>
        <w:t xml:space="preserve"> </w:t>
      </w:r>
      <w:r w:rsidRPr="000373A0">
        <w:rPr>
          <w:rFonts w:ascii="Times New Roman" w:hAnsi="Times New Roman" w:cs="Times New Roman"/>
          <w:sz w:val="28"/>
          <w:szCs w:val="28"/>
        </w:rPr>
        <w:t>3. Напишите выводы.</w:t>
      </w: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1.1 - </w:t>
      </w:r>
      <w:r w:rsidRPr="003740CB">
        <w:rPr>
          <w:rFonts w:ascii="Times New Roman" w:hAnsi="Times New Roman" w:cs="Times New Roman"/>
          <w:sz w:val="28"/>
          <w:szCs w:val="28"/>
        </w:rPr>
        <w:t>Исходные данные для расчета показателей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технического </w:t>
      </w:r>
      <w:r w:rsidRPr="003740CB">
        <w:rPr>
          <w:rFonts w:ascii="Times New Roman" w:hAnsi="Times New Roman" w:cs="Times New Roman"/>
          <w:sz w:val="28"/>
          <w:szCs w:val="28"/>
        </w:rPr>
        <w:t>состояния основных фондов</w:t>
      </w: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080"/>
        <w:gridCol w:w="1080"/>
        <w:gridCol w:w="9"/>
        <w:gridCol w:w="1071"/>
        <w:gridCol w:w="1071"/>
        <w:gridCol w:w="9"/>
        <w:gridCol w:w="1080"/>
        <w:gridCol w:w="1098"/>
      </w:tblGrid>
      <w:tr w:rsidR="007637B8" w:rsidRPr="003740CB" w:rsidTr="008717C5">
        <w:trPr>
          <w:trHeight w:val="41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7637B8" w:rsidRPr="003740CB" w:rsidTr="008717C5">
        <w:trPr>
          <w:trHeight w:val="412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1.ОФ на 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2.Поступило за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  год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3.Выбыло за год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 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4.Износ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5. Среднее время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ОФ, </w:t>
            </w:r>
            <w:proofErr w:type="spellStart"/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часов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0CB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3740CB">
              <w:rPr>
                <w:rFonts w:ascii="Times New Roman" w:hAnsi="Times New Roman" w:cs="Times New Roman"/>
              </w:rPr>
              <w:t>/факт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12,4/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12,8/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9,5/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14,0/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Среднее-часов</w:t>
            </w:r>
            <w:proofErr w:type="gramEnd"/>
          </w:p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единицу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Pr="00374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74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ткм</w:t>
            </w:r>
            <w:proofErr w:type="spellEnd"/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0CB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3740CB">
              <w:rPr>
                <w:rFonts w:ascii="Times New Roman" w:hAnsi="Times New Roman" w:cs="Times New Roman"/>
              </w:rPr>
              <w:t>/факт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17,9/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37,2/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41,3/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65,4/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94,8/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17,2/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Доходы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14240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9640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8.Численость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9. Затраты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</w:tbl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B96">
        <w:rPr>
          <w:rFonts w:ascii="Times New Roman" w:hAnsi="Times New Roman"/>
          <w:sz w:val="28"/>
          <w:szCs w:val="28"/>
        </w:rPr>
        <w:t>1. Что такое материально-техническая база предприятия?</w:t>
      </w:r>
    </w:p>
    <w:p w:rsidR="007637B8" w:rsidRPr="00AE3B96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F5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входит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производственно-техническую базу предприятия?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основные фонды</w:t>
      </w:r>
      <w:r w:rsidRPr="00A20C3A">
        <w:rPr>
          <w:rFonts w:ascii="Times New Roman" w:hAnsi="Times New Roman"/>
          <w:sz w:val="28"/>
          <w:szCs w:val="28"/>
        </w:rPr>
        <w:t>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делятся основные фонды по функциональному назначению?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0C3A">
        <w:rPr>
          <w:rFonts w:ascii="Times New Roman" w:hAnsi="Times New Roman"/>
          <w:sz w:val="28"/>
          <w:szCs w:val="28"/>
        </w:rPr>
        <w:t>. Какие основные средства относятся к активной части?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0C3A">
        <w:rPr>
          <w:rFonts w:ascii="Times New Roman" w:hAnsi="Times New Roman"/>
          <w:sz w:val="28"/>
          <w:szCs w:val="28"/>
        </w:rPr>
        <w:t>. Как классифицируются О</w:t>
      </w:r>
      <w:r>
        <w:rPr>
          <w:rFonts w:ascii="Times New Roman" w:hAnsi="Times New Roman"/>
          <w:sz w:val="28"/>
          <w:szCs w:val="28"/>
        </w:rPr>
        <w:t>ПФ</w:t>
      </w:r>
      <w:r w:rsidRPr="00A20C3A">
        <w:rPr>
          <w:rFonts w:ascii="Times New Roman" w:hAnsi="Times New Roman"/>
          <w:sz w:val="28"/>
          <w:szCs w:val="28"/>
        </w:rPr>
        <w:t>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0C3A">
        <w:rPr>
          <w:rFonts w:ascii="Times New Roman" w:hAnsi="Times New Roman"/>
          <w:sz w:val="28"/>
          <w:szCs w:val="28"/>
        </w:rPr>
        <w:t>. Какова структура ОФ на автотранспорте?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вы понимаете под передаточными устройствами?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F5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вы понимаете под сооружениями?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Что такое износ основных фондов?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Какие виды износа вы знаете?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12</w:t>
      </w:r>
      <w:r w:rsidRPr="00A20C3A">
        <w:rPr>
          <w:rFonts w:ascii="Times New Roman" w:hAnsi="Times New Roman"/>
          <w:sz w:val="28"/>
          <w:szCs w:val="28"/>
        </w:rPr>
        <w:t>. Вы понимаете под физическим износом?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13</w:t>
      </w:r>
      <w:r w:rsidRPr="00A20C3A">
        <w:rPr>
          <w:rFonts w:ascii="Times New Roman" w:hAnsi="Times New Roman"/>
          <w:sz w:val="28"/>
          <w:szCs w:val="28"/>
        </w:rPr>
        <w:t>. Что такое моральный износ?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</w:t>
      </w:r>
      <w:r w:rsidRPr="00A20C3A">
        <w:rPr>
          <w:rFonts w:ascii="Times New Roman" w:hAnsi="Times New Roman"/>
          <w:sz w:val="28"/>
          <w:szCs w:val="28"/>
        </w:rPr>
        <w:t>. Что Вы понимаете под амортизацией?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</w:t>
      </w:r>
      <w:r w:rsidRPr="00A20C3A">
        <w:rPr>
          <w:rFonts w:ascii="Times New Roman" w:hAnsi="Times New Roman"/>
          <w:sz w:val="28"/>
          <w:szCs w:val="28"/>
        </w:rPr>
        <w:t>. Какие методы начисления амортизации?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16</w:t>
      </w:r>
      <w:r w:rsidRPr="00A20C3A">
        <w:rPr>
          <w:rFonts w:ascii="Times New Roman" w:hAnsi="Times New Roman"/>
          <w:sz w:val="28"/>
          <w:szCs w:val="28"/>
        </w:rPr>
        <w:t>. В чем сущность начисления амортизации прямолинейным методом?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17</w:t>
      </w:r>
      <w:r w:rsidRPr="00A20C3A">
        <w:rPr>
          <w:rFonts w:ascii="Times New Roman" w:hAnsi="Times New Roman"/>
          <w:sz w:val="28"/>
          <w:szCs w:val="28"/>
        </w:rPr>
        <w:t>. На чем базируется производственный метод начисления амортизации?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 Какие вы знаете виды оценки ОС?</w:t>
      </w:r>
    </w:p>
    <w:p w:rsidR="007637B8" w:rsidRPr="003C73DE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Что такое восстановительная стоимость ОФ?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20</w:t>
      </w:r>
      <w:r w:rsidRPr="00B2343C">
        <w:rPr>
          <w:rFonts w:ascii="Times New Roman" w:hAnsi="Times New Roman"/>
          <w:sz w:val="28"/>
          <w:szCs w:val="28"/>
        </w:rPr>
        <w:t>. Какие показатели характеризуют эффективность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rFonts w:ascii="Times New Roman" w:hAnsi="Times New Roman"/>
          <w:sz w:val="28"/>
          <w:szCs w:val="28"/>
        </w:rPr>
        <w:t>2</w:t>
      </w:r>
      <w:r w:rsidRPr="00B2343C">
        <w:rPr>
          <w:sz w:val="28"/>
          <w:szCs w:val="28"/>
        </w:rPr>
        <w:t>1</w:t>
      </w:r>
      <w:r w:rsidRPr="00B2343C">
        <w:rPr>
          <w:rFonts w:ascii="Times New Roman" w:hAnsi="Times New Roman"/>
          <w:sz w:val="28"/>
          <w:szCs w:val="28"/>
        </w:rPr>
        <w:t>. Что такое коэффициент интенсивного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22</w:t>
      </w:r>
      <w:r w:rsidRPr="00B2343C">
        <w:rPr>
          <w:rFonts w:ascii="Times New Roman" w:hAnsi="Times New Roman"/>
          <w:sz w:val="28"/>
          <w:szCs w:val="28"/>
        </w:rPr>
        <w:t>. Как рассчитывается коэффициент интегрального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23</w:t>
      </w:r>
      <w:r w:rsidRPr="00B2343C">
        <w:rPr>
          <w:rFonts w:ascii="Times New Roman" w:hAnsi="Times New Roman"/>
          <w:sz w:val="28"/>
          <w:szCs w:val="28"/>
        </w:rPr>
        <w:t>. Какие показатели характеризуют техническое состояние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24</w:t>
      </w:r>
      <w:r w:rsidRPr="00B2343C">
        <w:rPr>
          <w:rFonts w:ascii="Times New Roman" w:hAnsi="Times New Roman"/>
          <w:sz w:val="28"/>
          <w:szCs w:val="28"/>
        </w:rPr>
        <w:t>.  Как рассчитывается фондоотдача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25</w:t>
      </w:r>
      <w:r w:rsidRPr="00B2343C">
        <w:rPr>
          <w:rFonts w:ascii="Times New Roman" w:hAnsi="Times New Roman"/>
          <w:sz w:val="28"/>
          <w:szCs w:val="28"/>
        </w:rPr>
        <w:t>. Как рассчитывается рентабельность ОПФ?</w:t>
      </w: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2343C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B2343C">
        <w:rPr>
          <w:sz w:val="28"/>
          <w:szCs w:val="28"/>
        </w:rPr>
        <w:t>Что показывает коэффициент выбытия ОПФ?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Что вы понимаете под оборотными средствами?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Что относится к оборотным фондам предприятия?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>Что относится к незавершенному производству?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Что вы отнесете к производственным запасам?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rFonts w:ascii="Times New Roman" w:hAnsi="Times New Roman"/>
          <w:sz w:val="28"/>
          <w:szCs w:val="28"/>
        </w:rPr>
        <w:t>Что  относится к фондам обращения?</w:t>
      </w:r>
    </w:p>
    <w:p w:rsidR="007637B8" w:rsidRPr="00532F1C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rFonts w:ascii="Times New Roman" w:hAnsi="Times New Roman"/>
          <w:sz w:val="28"/>
          <w:szCs w:val="28"/>
        </w:rPr>
        <w:t>Что вы понимаете под расходами будущих периодов?</w:t>
      </w:r>
    </w:p>
    <w:p w:rsidR="007637B8" w:rsidRPr="00B2343C" w:rsidRDefault="007637B8" w:rsidP="007637B8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Какие показатели</w:t>
      </w:r>
      <w:r w:rsidRPr="00C1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характеризуют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эффективность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использования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оборотных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34</w:t>
      </w:r>
      <w:r>
        <w:rPr>
          <w:rFonts w:ascii="Times New Roman" w:hAnsi="Times New Roman"/>
          <w:sz w:val="28"/>
          <w:szCs w:val="28"/>
        </w:rPr>
        <w:t>. Как определяется коэффициент оборачиваемости?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499">
        <w:rPr>
          <w:rFonts w:ascii="Times New Roman" w:hAnsi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д</w:t>
      </w:r>
      <w:r w:rsidRPr="00841499">
        <w:rPr>
          <w:rFonts w:ascii="Times New Roman" w:hAnsi="Times New Roman"/>
          <w:sz w:val="28"/>
          <w:szCs w:val="28"/>
        </w:rPr>
        <w:t>лительность одного оборота?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 Что такое коэффициент загрузки?</w:t>
      </w:r>
    </w:p>
    <w:p w:rsidR="007637B8" w:rsidRPr="00841499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 Как определяется рентабельность оборотных средств?</w:t>
      </w: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7637B8" w:rsidRPr="00397E4C" w:rsidRDefault="007637B8" w:rsidP="007637B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7637B8" w:rsidRPr="00CD0154" w:rsidRDefault="007637B8" w:rsidP="0076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7637B8" w:rsidRPr="003740CB" w:rsidRDefault="007637B8" w:rsidP="00763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Pr="007637B8" w:rsidRDefault="006D55EB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7637B8" w:rsidSect="006747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D"/>
    <w:rsid w:val="003D1E01"/>
    <w:rsid w:val="006D55EB"/>
    <w:rsid w:val="007637B8"/>
    <w:rsid w:val="007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37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3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3D1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37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3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3D1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2021-10-18T10:29:00Z</dcterms:created>
  <dcterms:modified xsi:type="dcterms:W3CDTF">2021-10-18T11:00:00Z</dcterms:modified>
</cp:coreProperties>
</file>